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CAD5" w14:textId="161138C0" w:rsidR="00C23DDC" w:rsidRDefault="00C23DDC" w:rsidP="00C23DDC">
      <w:pPr>
        <w:jc w:val="right"/>
      </w:pPr>
      <w:r>
        <w:t xml:space="preserve">Załącznik nr 1 do zapytania </w:t>
      </w:r>
      <w:r w:rsidR="00CC52A7" w:rsidRPr="00CC52A7">
        <w:t>– ŻŁ.ZAM.1/202</w:t>
      </w:r>
      <w:r w:rsidR="00CC0264">
        <w:t>3</w:t>
      </w:r>
    </w:p>
    <w:p w14:paraId="08854ACB" w14:textId="77777777" w:rsidR="00C23DDC" w:rsidRDefault="00C23DDC" w:rsidP="00C23DDC">
      <w:pPr>
        <w:jc w:val="center"/>
      </w:pPr>
    </w:p>
    <w:p w14:paraId="62169F87" w14:textId="00634FE2" w:rsidR="00C23DDC" w:rsidRDefault="00C23DDC" w:rsidP="00CC52A7">
      <w:pPr>
        <w:jc w:val="center"/>
      </w:pPr>
      <w:r>
        <w:t>SZCZEGÓŁOWY OPIS ZAMÓWIENIA</w:t>
      </w:r>
    </w:p>
    <w:p w14:paraId="429A9BAD" w14:textId="4E647BDC" w:rsidR="00C23DDC" w:rsidRDefault="00C23DDC" w:rsidP="00C23DDC">
      <w:pPr>
        <w:jc w:val="both"/>
      </w:pPr>
      <w:r w:rsidRPr="00C23DDC">
        <w:rPr>
          <w:b/>
        </w:rPr>
        <w:t>1.</w:t>
      </w:r>
      <w:r>
        <w:t xml:space="preserve"> Wykonawca zobowiązuje się przygotowywać posiłki codziennie na bieżąco, w ilości ustalonej każdorazowo przez Zamawiającego dla maksymalnie </w:t>
      </w:r>
      <w:r w:rsidR="00CC52A7">
        <w:t>66</w:t>
      </w:r>
      <w:r>
        <w:t xml:space="preserve"> dzieci dziennie, ze świeżych produktów, wysokiej jakości z uwzględnieniem wymagań określonych odpowiednio w przepisach ustawy z dnia </w:t>
      </w:r>
      <w:r w:rsidR="00CC52A7">
        <w:br/>
      </w:r>
      <w:r>
        <w:t>25 sierpnia 2008 r. o bezpieczeństwie żywności i żywienia (Dz.U. z 2017 r., poz. 149),rozporządzeń wykonawczych i innych obowiązujących w tym zakresie przepisach, z zachowaniem zasad systemu analizy zagrożeń i krytycznych punktów kontroli – HACCP, zasad żywienia i dietetyki stosowanej, opracowanej przez Instytut Żywności i Żywienia.</w:t>
      </w:r>
    </w:p>
    <w:p w14:paraId="426EC03F" w14:textId="77777777" w:rsidR="00C23DDC" w:rsidRDefault="00C23DDC" w:rsidP="00C23DDC"/>
    <w:p w14:paraId="14DEF7ED" w14:textId="27D3B8BF" w:rsidR="00CC52A7" w:rsidRPr="00CC52A7" w:rsidRDefault="00C23DDC" w:rsidP="00C23DDC">
      <w:r w:rsidRPr="00C23DDC">
        <w:rPr>
          <w:b/>
        </w:rPr>
        <w:t>2.</w:t>
      </w:r>
      <w:r>
        <w:t xml:space="preserve"> Modelowa całodzienna racja pokarmowa dla dzieci w wieku od 1 do 3 lat</w:t>
      </w:r>
    </w:p>
    <w:p w14:paraId="4BA532F1" w14:textId="2C961637" w:rsidR="00C23DDC" w:rsidRPr="00C23DDC" w:rsidRDefault="00C23DDC" w:rsidP="00C23DDC">
      <w:pPr>
        <w:rPr>
          <w:b/>
        </w:rPr>
      </w:pPr>
      <w:r w:rsidRPr="00C23DDC">
        <w:rPr>
          <w:b/>
        </w:rPr>
        <w:t>Grupa produktów</w:t>
      </w:r>
      <w:r>
        <w:rPr>
          <w:b/>
        </w:rPr>
        <w:t>/</w:t>
      </w:r>
      <w:r w:rsidRPr="00C23DDC">
        <w:rPr>
          <w:b/>
        </w:rPr>
        <w:t xml:space="preserve"> jednostka</w:t>
      </w:r>
      <w:r>
        <w:rPr>
          <w:b/>
        </w:rPr>
        <w:t>/</w:t>
      </w:r>
      <w:r w:rsidRPr="00C23DDC">
        <w:rPr>
          <w:b/>
        </w:rPr>
        <w:t xml:space="preserve"> Modelowa racja pokarmowa</w:t>
      </w:r>
    </w:p>
    <w:p w14:paraId="1BA01B66" w14:textId="77777777" w:rsidR="00C23DDC" w:rsidRDefault="00C23DDC" w:rsidP="00C23DDC">
      <w:r>
        <w:t>1. Produkty zbożowe i ziemniaki</w:t>
      </w:r>
    </w:p>
    <w:p w14:paraId="6847D558" w14:textId="77777777" w:rsidR="00C23DDC" w:rsidRDefault="00C23DDC" w:rsidP="00CC52A7">
      <w:pPr>
        <w:pStyle w:val="Akapitzlist"/>
        <w:numPr>
          <w:ilvl w:val="0"/>
          <w:numId w:val="3"/>
        </w:numPr>
      </w:pPr>
      <w:r>
        <w:t>Pieczywo mieszane g 20</w:t>
      </w:r>
    </w:p>
    <w:p w14:paraId="26D08123" w14:textId="75D7C132" w:rsidR="00C23DDC" w:rsidRDefault="00CC52A7" w:rsidP="00CC52A7">
      <w:pPr>
        <w:pStyle w:val="Akapitzlist"/>
        <w:numPr>
          <w:ilvl w:val="0"/>
          <w:numId w:val="3"/>
        </w:numPr>
      </w:pPr>
      <w:r>
        <w:t>Mąka</w:t>
      </w:r>
      <w:r w:rsidR="00C23DDC">
        <w:t>, makarony g 25</w:t>
      </w:r>
    </w:p>
    <w:p w14:paraId="27F6F255" w14:textId="77777777" w:rsidR="00C23DDC" w:rsidRDefault="00C23DDC" w:rsidP="00CC52A7">
      <w:pPr>
        <w:pStyle w:val="Akapitzlist"/>
        <w:numPr>
          <w:ilvl w:val="0"/>
          <w:numId w:val="3"/>
        </w:numPr>
      </w:pPr>
      <w:r>
        <w:t>Kasze, ryż, płatki śniadaniowe g 30</w:t>
      </w:r>
    </w:p>
    <w:p w14:paraId="47BB7FD2" w14:textId="77777777" w:rsidR="00C23DDC" w:rsidRDefault="00C23DDC" w:rsidP="00CC52A7">
      <w:pPr>
        <w:pStyle w:val="Akapitzlist"/>
        <w:numPr>
          <w:ilvl w:val="0"/>
          <w:numId w:val="3"/>
        </w:numPr>
      </w:pPr>
      <w:r>
        <w:t>Ziemniaki g 80-100</w:t>
      </w:r>
    </w:p>
    <w:p w14:paraId="7F236610" w14:textId="77777777" w:rsidR="00C23DDC" w:rsidRDefault="00C23DDC" w:rsidP="00C23DDC">
      <w:r>
        <w:t>2. Warzywa i owoce</w:t>
      </w:r>
    </w:p>
    <w:p w14:paraId="0C0F7EA8" w14:textId="77777777" w:rsidR="00C23DDC" w:rsidRDefault="00C23DDC" w:rsidP="00CC52A7">
      <w:pPr>
        <w:pStyle w:val="Akapitzlist"/>
        <w:numPr>
          <w:ilvl w:val="0"/>
          <w:numId w:val="4"/>
        </w:numPr>
      </w:pPr>
      <w:r>
        <w:t>warzywa g 200</w:t>
      </w:r>
    </w:p>
    <w:p w14:paraId="497ABCD6" w14:textId="77777777" w:rsidR="00C23DDC" w:rsidRDefault="00C23DDC" w:rsidP="00CC52A7">
      <w:pPr>
        <w:pStyle w:val="Akapitzlist"/>
        <w:numPr>
          <w:ilvl w:val="0"/>
          <w:numId w:val="4"/>
        </w:numPr>
      </w:pPr>
      <w:r>
        <w:t>owoce g 250</w:t>
      </w:r>
    </w:p>
    <w:p w14:paraId="04AB345D" w14:textId="77777777" w:rsidR="00C23DDC" w:rsidRDefault="00C23DDC" w:rsidP="00C23DDC">
      <w:r>
        <w:t>3. Mleko i produkty mleczne</w:t>
      </w:r>
    </w:p>
    <w:p w14:paraId="43A36890" w14:textId="1125C752" w:rsidR="00C23DDC" w:rsidRDefault="00C23DDC" w:rsidP="00CC52A7">
      <w:pPr>
        <w:pStyle w:val="Akapitzlist"/>
        <w:numPr>
          <w:ilvl w:val="0"/>
          <w:numId w:val="5"/>
        </w:numPr>
      </w:pPr>
      <w:r>
        <w:t xml:space="preserve">Mleko i mleczne napoje fermentowane g 550 – krowie (2-3,2 % </w:t>
      </w:r>
      <w:proofErr w:type="spellStart"/>
      <w:r>
        <w:t>tl</w:t>
      </w:r>
      <w:proofErr w:type="spellEnd"/>
      <w:r>
        <w:t>.</w:t>
      </w:r>
      <w:r w:rsidR="00CC52A7">
        <w:t>)</w:t>
      </w:r>
    </w:p>
    <w:p w14:paraId="6EEF40CA" w14:textId="77777777" w:rsidR="00C23DDC" w:rsidRDefault="00C23DDC" w:rsidP="00CC52A7">
      <w:pPr>
        <w:pStyle w:val="Akapitzlist"/>
        <w:numPr>
          <w:ilvl w:val="0"/>
          <w:numId w:val="5"/>
        </w:numPr>
      </w:pPr>
      <w:r>
        <w:t>Mleczne napoje fermentowane g 100</w:t>
      </w:r>
    </w:p>
    <w:p w14:paraId="6B957579" w14:textId="77777777" w:rsidR="00C23DDC" w:rsidRDefault="00C23DDC" w:rsidP="00CC52A7">
      <w:pPr>
        <w:pStyle w:val="Akapitzlist"/>
        <w:numPr>
          <w:ilvl w:val="0"/>
          <w:numId w:val="5"/>
        </w:numPr>
      </w:pPr>
      <w:r>
        <w:t>Sery twarogowe g 10-15</w:t>
      </w:r>
    </w:p>
    <w:p w14:paraId="5FC898F8" w14:textId="77777777" w:rsidR="00C23DDC" w:rsidRDefault="00C23DDC" w:rsidP="00CC52A7">
      <w:pPr>
        <w:pStyle w:val="Akapitzlist"/>
        <w:numPr>
          <w:ilvl w:val="0"/>
          <w:numId w:val="5"/>
        </w:numPr>
      </w:pPr>
      <w:r>
        <w:t>Sery podpuszczkowe g 2</w:t>
      </w:r>
    </w:p>
    <w:p w14:paraId="2DA13F3B" w14:textId="77777777" w:rsidR="00C23DDC" w:rsidRDefault="00C23DDC" w:rsidP="00C23DDC">
      <w:r>
        <w:t xml:space="preserve">4. Mięso, </w:t>
      </w:r>
      <w:proofErr w:type="gramStart"/>
      <w:r>
        <w:t>wędliny ,</w:t>
      </w:r>
      <w:proofErr w:type="gramEnd"/>
      <w:r>
        <w:t xml:space="preserve"> ryby oraz jaja</w:t>
      </w:r>
    </w:p>
    <w:p w14:paraId="1E038BCF" w14:textId="77777777" w:rsidR="00C23DDC" w:rsidRDefault="00C23DDC" w:rsidP="00CC52A7">
      <w:pPr>
        <w:pStyle w:val="Akapitzlist"/>
        <w:numPr>
          <w:ilvl w:val="0"/>
          <w:numId w:val="6"/>
        </w:numPr>
      </w:pPr>
      <w:proofErr w:type="gramStart"/>
      <w:r>
        <w:t>Mięso ,</w:t>
      </w:r>
      <w:proofErr w:type="gramEnd"/>
      <w:r>
        <w:t xml:space="preserve"> drób, wędliny g 20</w:t>
      </w:r>
    </w:p>
    <w:p w14:paraId="091741B8" w14:textId="77777777" w:rsidR="00C23DDC" w:rsidRDefault="00C23DDC" w:rsidP="00CC52A7">
      <w:pPr>
        <w:pStyle w:val="Akapitzlist"/>
        <w:numPr>
          <w:ilvl w:val="0"/>
          <w:numId w:val="6"/>
        </w:numPr>
      </w:pPr>
      <w:r>
        <w:t>ryby g 10</w:t>
      </w:r>
    </w:p>
    <w:p w14:paraId="5C40E830" w14:textId="77777777" w:rsidR="00C23DDC" w:rsidRDefault="00C23DDC" w:rsidP="00CC52A7">
      <w:pPr>
        <w:pStyle w:val="Akapitzlist"/>
        <w:numPr>
          <w:ilvl w:val="0"/>
          <w:numId w:val="6"/>
        </w:numPr>
      </w:pPr>
      <w:r>
        <w:t xml:space="preserve">jaja </w:t>
      </w:r>
      <w:proofErr w:type="spellStart"/>
      <w:r>
        <w:t>szt</w:t>
      </w:r>
      <w:proofErr w:type="spellEnd"/>
      <w:r>
        <w:t xml:space="preserve"> 1/2</w:t>
      </w:r>
    </w:p>
    <w:p w14:paraId="41186A0E" w14:textId="77777777" w:rsidR="00C23DDC" w:rsidRDefault="00C23DDC" w:rsidP="00C23DDC">
      <w:r>
        <w:t>5. Tłuszcze</w:t>
      </w:r>
    </w:p>
    <w:p w14:paraId="60A97526" w14:textId="77777777" w:rsidR="00C23DDC" w:rsidRDefault="00C23DDC" w:rsidP="00CC52A7">
      <w:pPr>
        <w:pStyle w:val="Akapitzlist"/>
        <w:numPr>
          <w:ilvl w:val="0"/>
          <w:numId w:val="7"/>
        </w:numPr>
      </w:pPr>
      <w:r>
        <w:t>Zwierzęce:</w:t>
      </w:r>
    </w:p>
    <w:p w14:paraId="7EDA91A0" w14:textId="0A9240FC" w:rsidR="00C23DDC" w:rsidRDefault="00C23DDC" w:rsidP="00CC52A7">
      <w:pPr>
        <w:pStyle w:val="Akapitzlist"/>
        <w:numPr>
          <w:ilvl w:val="0"/>
          <w:numId w:val="7"/>
        </w:numPr>
      </w:pPr>
      <w:r>
        <w:t>masło i śmietan</w:t>
      </w:r>
      <w:r w:rsidR="00CC52A7">
        <w:t xml:space="preserve">a </w:t>
      </w:r>
      <w:r>
        <w:t>g 6</w:t>
      </w:r>
    </w:p>
    <w:p w14:paraId="22119CD7" w14:textId="77777777" w:rsidR="00C23DDC" w:rsidRDefault="00C23DDC" w:rsidP="00C23DDC">
      <w:proofErr w:type="gramStart"/>
      <w:r>
        <w:t>Roślinne :</w:t>
      </w:r>
      <w:proofErr w:type="gramEnd"/>
      <w:r>
        <w:t xml:space="preserve"> oleje g 10</w:t>
      </w:r>
    </w:p>
    <w:p w14:paraId="18BAA55F" w14:textId="1385A885" w:rsidR="00C23DDC" w:rsidRDefault="00C23DDC" w:rsidP="00C23DDC">
      <w:r>
        <w:t>6. Cukier i słodycze g 20</w:t>
      </w:r>
    </w:p>
    <w:p w14:paraId="10410332" w14:textId="77777777" w:rsidR="00C23DDC" w:rsidRDefault="00C23DDC" w:rsidP="00C23DDC"/>
    <w:p w14:paraId="24880238" w14:textId="49989113" w:rsidR="00C23DDC" w:rsidRDefault="00C23DDC" w:rsidP="00C23DDC">
      <w:pPr>
        <w:jc w:val="both"/>
      </w:pPr>
      <w:r w:rsidRPr="00C23DDC">
        <w:rPr>
          <w:b/>
        </w:rPr>
        <w:lastRenderedPageBreak/>
        <w:t>3.</w:t>
      </w:r>
      <w:r>
        <w:t xml:space="preserve"> Planując jadłospis Wykonawca zobowiązany jest uwzględnić urozmaicenie i różnorodność produktów, tj. uwzględnić produkty ze wszystkich podstawowych grup produktów Planując posiłki wykonawca powinien uwzględnić przede wszystkim produkty naturalne i o małym stopniu przetworzenia, niezawierające dodatku soli lub zawierające jej niewielkie ilości, z ograniczoną ilością substancji dodatkowych: konserwujących, zagęszczających, barwiących lub sztucznie aromatyzowanych.</w:t>
      </w:r>
    </w:p>
    <w:p w14:paraId="10C9E17C" w14:textId="77777777" w:rsidR="00C23DDC" w:rsidRDefault="00C23DDC" w:rsidP="00CC52A7">
      <w:pPr>
        <w:pStyle w:val="Akapitzlist"/>
        <w:numPr>
          <w:ilvl w:val="0"/>
          <w:numId w:val="8"/>
        </w:numPr>
      </w:pPr>
      <w:r>
        <w:t>Zakazane jest używanie produktów typu instant oraz gotowych produktów (np. mrożonych</w:t>
      </w:r>
    </w:p>
    <w:p w14:paraId="2BDBFBEF" w14:textId="77777777" w:rsidR="00C23DDC" w:rsidRDefault="00C23DDC" w:rsidP="00CC52A7">
      <w:pPr>
        <w:pStyle w:val="Akapitzlist"/>
      </w:pPr>
      <w:r>
        <w:t>pierogów)</w:t>
      </w:r>
    </w:p>
    <w:p w14:paraId="315CC7E8" w14:textId="77777777" w:rsidR="00C23DDC" w:rsidRDefault="00C23DDC" w:rsidP="00CC52A7">
      <w:pPr>
        <w:pStyle w:val="Akapitzlist"/>
        <w:numPr>
          <w:ilvl w:val="0"/>
          <w:numId w:val="8"/>
        </w:numPr>
      </w:pPr>
      <w:r>
        <w:t>Napoje podawane do posiłków nie mogą być gazowane. Zaleca się stosowanie: herbat owocowych,</w:t>
      </w:r>
    </w:p>
    <w:p w14:paraId="4F6DDF14" w14:textId="5EA1027E" w:rsidR="00C23DDC" w:rsidRDefault="00C23DDC" w:rsidP="00CC52A7">
      <w:pPr>
        <w:pStyle w:val="Akapitzlist"/>
        <w:numPr>
          <w:ilvl w:val="0"/>
          <w:numId w:val="8"/>
        </w:numPr>
      </w:pPr>
      <w:r>
        <w:t>herbat z cytryną do śniadań i podwieczorków, kompotów z owoców do obiadów.</w:t>
      </w:r>
    </w:p>
    <w:p w14:paraId="60CEFA4B" w14:textId="77777777" w:rsidR="00C23DDC" w:rsidRDefault="00C23DDC" w:rsidP="00C23DDC"/>
    <w:p w14:paraId="05305A42" w14:textId="1FB6BF95" w:rsidR="00C23DDC" w:rsidRPr="00C23DDC" w:rsidRDefault="00C23DDC" w:rsidP="00C23DDC">
      <w:pPr>
        <w:rPr>
          <w:b/>
        </w:rPr>
      </w:pPr>
      <w:r w:rsidRPr="00C23DDC">
        <w:rPr>
          <w:b/>
        </w:rPr>
        <w:t>Grupa produktów/ Racja pokarmowa żywienia w żłobku dla dzieci od 1 do 3lat*</w:t>
      </w:r>
      <w:r>
        <w:rPr>
          <w:b/>
        </w:rPr>
        <w:t xml:space="preserve"> /</w:t>
      </w:r>
      <w:r>
        <w:t>Orientacyjne wielkości porcji</w:t>
      </w:r>
    </w:p>
    <w:p w14:paraId="7D49A3C3" w14:textId="1B27A67A" w:rsidR="00C23DDC" w:rsidRDefault="00C23DDC" w:rsidP="00C23DD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1701"/>
        <w:gridCol w:w="3680"/>
      </w:tblGrid>
      <w:tr w:rsidR="00C23DDC" w14:paraId="74F32E0F" w14:textId="77777777" w:rsidTr="00C23DDC">
        <w:tc>
          <w:tcPr>
            <w:tcW w:w="562" w:type="dxa"/>
          </w:tcPr>
          <w:p w14:paraId="582ABE7B" w14:textId="77777777" w:rsidR="00C23DDC" w:rsidRDefault="00C23DDC" w:rsidP="00C23DDC"/>
        </w:tc>
        <w:tc>
          <w:tcPr>
            <w:tcW w:w="3119" w:type="dxa"/>
          </w:tcPr>
          <w:p w14:paraId="7ADA5E08" w14:textId="5C83205A" w:rsidR="00C23DDC" w:rsidRDefault="00C23DDC" w:rsidP="006651DF">
            <w:pPr>
              <w:jc w:val="center"/>
            </w:pPr>
            <w:r>
              <w:t>Grupa produktów</w:t>
            </w:r>
          </w:p>
        </w:tc>
        <w:tc>
          <w:tcPr>
            <w:tcW w:w="1701" w:type="dxa"/>
          </w:tcPr>
          <w:p w14:paraId="26564195" w14:textId="051A12DC" w:rsidR="00C23DDC" w:rsidRDefault="00C23DDC" w:rsidP="006651DF">
            <w:pPr>
              <w:jc w:val="center"/>
            </w:pPr>
            <w:r>
              <w:t>Racja pokarmowa żywienia w żłobku dla dzieci od 1 do 3 lat*</w:t>
            </w:r>
          </w:p>
        </w:tc>
        <w:tc>
          <w:tcPr>
            <w:tcW w:w="3680" w:type="dxa"/>
          </w:tcPr>
          <w:p w14:paraId="561EC187" w14:textId="783385A6" w:rsidR="00C23DDC" w:rsidRDefault="00C23DDC" w:rsidP="006651DF">
            <w:pPr>
              <w:jc w:val="center"/>
            </w:pPr>
            <w:r>
              <w:t>Orientacyjne wielkości porcji</w:t>
            </w:r>
          </w:p>
        </w:tc>
      </w:tr>
      <w:tr w:rsidR="00C23DDC" w14:paraId="1BAC1735" w14:textId="77777777" w:rsidTr="00C23DDC">
        <w:tc>
          <w:tcPr>
            <w:tcW w:w="562" w:type="dxa"/>
          </w:tcPr>
          <w:p w14:paraId="303AE35F" w14:textId="77777777" w:rsidR="00C23DDC" w:rsidRDefault="00C23DDC" w:rsidP="00C23DDC"/>
        </w:tc>
        <w:tc>
          <w:tcPr>
            <w:tcW w:w="8500" w:type="dxa"/>
            <w:gridSpan w:val="3"/>
          </w:tcPr>
          <w:p w14:paraId="6D6D7846" w14:textId="62858A15" w:rsidR="00C23DDC" w:rsidRDefault="00C23DDC" w:rsidP="00C23DDC">
            <w:r>
              <w:t>Produkty zbożowe i ziemniaki</w:t>
            </w:r>
          </w:p>
        </w:tc>
      </w:tr>
      <w:tr w:rsidR="006651DF" w14:paraId="221150E4" w14:textId="77777777" w:rsidTr="00C23DDC">
        <w:tc>
          <w:tcPr>
            <w:tcW w:w="562" w:type="dxa"/>
            <w:vMerge w:val="restart"/>
          </w:tcPr>
          <w:p w14:paraId="340316CF" w14:textId="3E854D28" w:rsidR="006651DF" w:rsidRDefault="006651DF" w:rsidP="00C23DDC">
            <w:r>
              <w:t>1.</w:t>
            </w:r>
          </w:p>
        </w:tc>
        <w:tc>
          <w:tcPr>
            <w:tcW w:w="3119" w:type="dxa"/>
          </w:tcPr>
          <w:p w14:paraId="758ED2C5" w14:textId="627D36FB" w:rsidR="006651DF" w:rsidRDefault="006651DF" w:rsidP="00C23DDC">
            <w:r>
              <w:t>Pieczywo mieszane</w:t>
            </w:r>
          </w:p>
        </w:tc>
        <w:tc>
          <w:tcPr>
            <w:tcW w:w="1701" w:type="dxa"/>
          </w:tcPr>
          <w:p w14:paraId="0338CC07" w14:textId="400127D5" w:rsidR="006651DF" w:rsidRDefault="006651DF" w:rsidP="00C23DDC">
            <w:r>
              <w:t>25 g</w:t>
            </w:r>
          </w:p>
        </w:tc>
        <w:tc>
          <w:tcPr>
            <w:tcW w:w="3680" w:type="dxa"/>
          </w:tcPr>
          <w:p w14:paraId="34F7D0C8" w14:textId="32D3672A" w:rsidR="006651DF" w:rsidRDefault="006651DF" w:rsidP="00C23DDC">
            <w:r>
              <w:t>10x/dekada ** (ok. 1 kromka/dziecko- 20-25g na śniadanie lub podwieczorek i ewentualnie w formie grzanek do zup 5g/porcje)</w:t>
            </w:r>
          </w:p>
        </w:tc>
      </w:tr>
      <w:tr w:rsidR="006651DF" w14:paraId="5A1E43EC" w14:textId="77777777" w:rsidTr="00C23DDC">
        <w:tc>
          <w:tcPr>
            <w:tcW w:w="562" w:type="dxa"/>
            <w:vMerge/>
          </w:tcPr>
          <w:p w14:paraId="0D590935" w14:textId="77777777" w:rsidR="006651DF" w:rsidRDefault="006651DF" w:rsidP="00C23DDC"/>
        </w:tc>
        <w:tc>
          <w:tcPr>
            <w:tcW w:w="3119" w:type="dxa"/>
          </w:tcPr>
          <w:p w14:paraId="2BC2E995" w14:textId="46A06F30" w:rsidR="006651DF" w:rsidRDefault="006651DF" w:rsidP="00CC0264">
            <w:r>
              <w:t>Mąka, makarony</w:t>
            </w:r>
          </w:p>
        </w:tc>
        <w:tc>
          <w:tcPr>
            <w:tcW w:w="1701" w:type="dxa"/>
          </w:tcPr>
          <w:p w14:paraId="6F87BCDD" w14:textId="025EA355" w:rsidR="006651DF" w:rsidRDefault="006651DF" w:rsidP="00C23DDC">
            <w:r>
              <w:t>15 g</w:t>
            </w:r>
          </w:p>
        </w:tc>
        <w:tc>
          <w:tcPr>
            <w:tcW w:w="3680" w:type="dxa"/>
          </w:tcPr>
          <w:p w14:paraId="45654BEB" w14:textId="130E8F7A" w:rsidR="006651DF" w:rsidRDefault="006651DF" w:rsidP="00C23DDC">
            <w:r>
              <w:t>1-3x w dekadzie jako podstawa śniadania (makaron suchy 10-15g/dziecko), np. makaron/kluski lane na mleko; 1-2x w dekadzie jako podstawa II dania obiadowego (makaron suchy 20g/dziecko lub potrawy mączne) w pozostałe dni – dodatek technologiczny do dań</w:t>
            </w:r>
          </w:p>
        </w:tc>
      </w:tr>
      <w:tr w:rsidR="006651DF" w14:paraId="67850257" w14:textId="77777777" w:rsidTr="00C23DDC">
        <w:tc>
          <w:tcPr>
            <w:tcW w:w="562" w:type="dxa"/>
            <w:vMerge/>
          </w:tcPr>
          <w:p w14:paraId="56208E7F" w14:textId="77777777" w:rsidR="006651DF" w:rsidRDefault="006651DF" w:rsidP="00C23DDC"/>
        </w:tc>
        <w:tc>
          <w:tcPr>
            <w:tcW w:w="3119" w:type="dxa"/>
          </w:tcPr>
          <w:p w14:paraId="3A078F34" w14:textId="404DBBB8" w:rsidR="006651DF" w:rsidRDefault="006651DF" w:rsidP="00C23DDC">
            <w:r>
              <w:t>Kasze, ryż, płatki śniadaniowe</w:t>
            </w:r>
          </w:p>
        </w:tc>
        <w:tc>
          <w:tcPr>
            <w:tcW w:w="1701" w:type="dxa"/>
          </w:tcPr>
          <w:p w14:paraId="4F0D9B67" w14:textId="7B871779" w:rsidR="006651DF" w:rsidRDefault="006651DF" w:rsidP="00C23DDC">
            <w:r>
              <w:t>19g</w:t>
            </w:r>
          </w:p>
        </w:tc>
        <w:tc>
          <w:tcPr>
            <w:tcW w:w="3680" w:type="dxa"/>
          </w:tcPr>
          <w:p w14:paraId="580F8C44" w14:textId="75CB7172" w:rsidR="006651DF" w:rsidRDefault="006651DF" w:rsidP="00C23DDC">
            <w:r>
              <w:t>5-7 w dekadzie jako podstawa śniadania (10-15g suchego produktu/dziecko) 2-3x w tygodniu jako podstawa II dania obiadowego (20g suchego produktu/dziecko) w pozostałe dni (w których do II dania zaplanowano ziemniaki) jako dodatek do zup lub podwieczorków</w:t>
            </w:r>
          </w:p>
        </w:tc>
      </w:tr>
      <w:tr w:rsidR="00C23DDC" w14:paraId="36606DFB" w14:textId="77777777" w:rsidTr="00C23DDC">
        <w:tc>
          <w:tcPr>
            <w:tcW w:w="562" w:type="dxa"/>
          </w:tcPr>
          <w:p w14:paraId="74B7A42F" w14:textId="740D2EE6" w:rsidR="00C23DDC" w:rsidRDefault="006651DF" w:rsidP="00C23DDC">
            <w:r>
              <w:t>1a</w:t>
            </w:r>
          </w:p>
        </w:tc>
        <w:tc>
          <w:tcPr>
            <w:tcW w:w="3119" w:type="dxa"/>
          </w:tcPr>
          <w:p w14:paraId="4422A472" w14:textId="6521067A" w:rsidR="00C23DDC" w:rsidRDefault="00C23DDC" w:rsidP="00C23DDC">
            <w:r>
              <w:t>Ziemniaki</w:t>
            </w:r>
          </w:p>
        </w:tc>
        <w:tc>
          <w:tcPr>
            <w:tcW w:w="1701" w:type="dxa"/>
          </w:tcPr>
          <w:p w14:paraId="000B8F8C" w14:textId="15349002" w:rsidR="00C23DDC" w:rsidRDefault="00C23DDC" w:rsidP="00C23DDC">
            <w:r>
              <w:t>80g</w:t>
            </w:r>
          </w:p>
        </w:tc>
        <w:tc>
          <w:tcPr>
            <w:tcW w:w="3680" w:type="dxa"/>
          </w:tcPr>
          <w:p w14:paraId="568E9113" w14:textId="2DBADBB8" w:rsidR="00C23DDC" w:rsidRDefault="00C23DDC" w:rsidP="00C23DDC">
            <w:r>
              <w:t>2-3x/</w:t>
            </w:r>
            <w:proofErr w:type="spellStart"/>
            <w:proofErr w:type="gramStart"/>
            <w:r>
              <w:t>tydz</w:t>
            </w:r>
            <w:proofErr w:type="spellEnd"/>
            <w:r>
              <w:t>.(</w:t>
            </w:r>
            <w:proofErr w:type="gramEnd"/>
            <w:r>
              <w:t>max.5x/dekada) po100g produktu rynkowego jako baza II dania (straty ok.20%), w pozostałe dni 60g produktu rynkowego (zupy, sałatki</w:t>
            </w:r>
            <w:r w:rsidR="00CC0264">
              <w:t>)</w:t>
            </w:r>
          </w:p>
        </w:tc>
      </w:tr>
      <w:tr w:rsidR="00C23DDC" w14:paraId="3E46E549" w14:textId="77777777" w:rsidTr="007E1558">
        <w:tc>
          <w:tcPr>
            <w:tcW w:w="562" w:type="dxa"/>
          </w:tcPr>
          <w:p w14:paraId="2C6802C3" w14:textId="77777777" w:rsidR="00C23DDC" w:rsidRDefault="00C23DDC" w:rsidP="00C23DDC"/>
        </w:tc>
        <w:tc>
          <w:tcPr>
            <w:tcW w:w="8500" w:type="dxa"/>
            <w:gridSpan w:val="3"/>
          </w:tcPr>
          <w:p w14:paraId="35E8C7D4" w14:textId="0CEC9389" w:rsidR="00C23DDC" w:rsidRDefault="00C23DDC" w:rsidP="00C23DDC">
            <w:r>
              <w:t>Warzywa i owoce</w:t>
            </w:r>
          </w:p>
        </w:tc>
      </w:tr>
      <w:tr w:rsidR="006651DF" w14:paraId="663B5775" w14:textId="77777777" w:rsidTr="00C23DDC">
        <w:tc>
          <w:tcPr>
            <w:tcW w:w="562" w:type="dxa"/>
            <w:vMerge w:val="restart"/>
          </w:tcPr>
          <w:p w14:paraId="40D6F01F" w14:textId="0E674CD8" w:rsidR="006651DF" w:rsidRDefault="006651DF" w:rsidP="00C23DDC">
            <w:r>
              <w:t>2</w:t>
            </w:r>
          </w:p>
        </w:tc>
        <w:tc>
          <w:tcPr>
            <w:tcW w:w="3119" w:type="dxa"/>
          </w:tcPr>
          <w:p w14:paraId="10C69D7F" w14:textId="37C91C41" w:rsidR="006651DF" w:rsidRDefault="006651DF" w:rsidP="006651DF">
            <w:r>
              <w:t>Warzywa</w:t>
            </w:r>
          </w:p>
        </w:tc>
        <w:tc>
          <w:tcPr>
            <w:tcW w:w="1701" w:type="dxa"/>
          </w:tcPr>
          <w:p w14:paraId="2E94C883" w14:textId="269B6FA9" w:rsidR="006651DF" w:rsidRDefault="006651DF" w:rsidP="00C23DDC">
            <w:r>
              <w:t>200g</w:t>
            </w:r>
          </w:p>
        </w:tc>
        <w:tc>
          <w:tcPr>
            <w:tcW w:w="3680" w:type="dxa"/>
          </w:tcPr>
          <w:p w14:paraId="1CDD05FC" w14:textId="13D50287" w:rsidR="006651DF" w:rsidRDefault="006651DF" w:rsidP="00C23DDC">
            <w:r>
              <w:t>codziennie w każdym posiłku</w:t>
            </w:r>
          </w:p>
        </w:tc>
      </w:tr>
      <w:tr w:rsidR="006651DF" w14:paraId="2C117712" w14:textId="77777777" w:rsidTr="00C23DDC">
        <w:tc>
          <w:tcPr>
            <w:tcW w:w="562" w:type="dxa"/>
            <w:vMerge/>
          </w:tcPr>
          <w:p w14:paraId="32F67F56" w14:textId="77777777" w:rsidR="006651DF" w:rsidRDefault="006651DF" w:rsidP="00C23DDC"/>
        </w:tc>
        <w:tc>
          <w:tcPr>
            <w:tcW w:w="3119" w:type="dxa"/>
          </w:tcPr>
          <w:p w14:paraId="357FE720" w14:textId="72557655" w:rsidR="006651DF" w:rsidRDefault="006651DF" w:rsidP="00C23DDC">
            <w:r>
              <w:t>Owoce</w:t>
            </w:r>
          </w:p>
        </w:tc>
        <w:tc>
          <w:tcPr>
            <w:tcW w:w="1701" w:type="dxa"/>
          </w:tcPr>
          <w:p w14:paraId="06D28B26" w14:textId="5351CDCC" w:rsidR="006651DF" w:rsidRDefault="006651DF" w:rsidP="00C23DDC">
            <w:r>
              <w:t>200g</w:t>
            </w:r>
          </w:p>
        </w:tc>
        <w:tc>
          <w:tcPr>
            <w:tcW w:w="3680" w:type="dxa"/>
          </w:tcPr>
          <w:p w14:paraId="5630E015" w14:textId="14EF265A" w:rsidR="006651DF" w:rsidRDefault="006651DF" w:rsidP="00C23DDC">
            <w:r>
              <w:t>codziennie w każdym posiłku</w:t>
            </w:r>
          </w:p>
        </w:tc>
      </w:tr>
      <w:tr w:rsidR="00C23DDC" w14:paraId="0EE5CC07" w14:textId="77777777" w:rsidTr="001D523C">
        <w:tc>
          <w:tcPr>
            <w:tcW w:w="562" w:type="dxa"/>
          </w:tcPr>
          <w:p w14:paraId="5CF1CAA0" w14:textId="77777777" w:rsidR="00C23DDC" w:rsidRDefault="00C23DDC" w:rsidP="00C23DDC"/>
        </w:tc>
        <w:tc>
          <w:tcPr>
            <w:tcW w:w="8500" w:type="dxa"/>
            <w:gridSpan w:val="3"/>
          </w:tcPr>
          <w:p w14:paraId="008BD137" w14:textId="0AB5D78E" w:rsidR="00C23DDC" w:rsidRDefault="00C23DDC" w:rsidP="00C23DDC">
            <w:r w:rsidRPr="00C23DDC">
              <w:t>Mleko i produkty mleczne</w:t>
            </w:r>
          </w:p>
        </w:tc>
      </w:tr>
      <w:tr w:rsidR="006651DF" w14:paraId="080C9F81" w14:textId="77777777" w:rsidTr="00C23DDC">
        <w:tc>
          <w:tcPr>
            <w:tcW w:w="562" w:type="dxa"/>
            <w:vMerge w:val="restart"/>
          </w:tcPr>
          <w:p w14:paraId="20D0DFFE" w14:textId="3AB2A431" w:rsidR="006651DF" w:rsidRDefault="006651DF" w:rsidP="00C23DDC">
            <w:r>
              <w:t>3.</w:t>
            </w:r>
          </w:p>
        </w:tc>
        <w:tc>
          <w:tcPr>
            <w:tcW w:w="3119" w:type="dxa"/>
          </w:tcPr>
          <w:p w14:paraId="082DE224" w14:textId="60E64135" w:rsidR="006651DF" w:rsidRDefault="006651DF" w:rsidP="00C23DDC">
            <w:r>
              <w:t>Mleko (w tym mleko 3 modyfikowane typu Junior)</w:t>
            </w:r>
          </w:p>
        </w:tc>
        <w:tc>
          <w:tcPr>
            <w:tcW w:w="1701" w:type="dxa"/>
          </w:tcPr>
          <w:p w14:paraId="63492627" w14:textId="39A23E35" w:rsidR="006651DF" w:rsidRDefault="006651DF" w:rsidP="00C23DDC">
            <w:r>
              <w:t>300G</w:t>
            </w:r>
          </w:p>
        </w:tc>
        <w:tc>
          <w:tcPr>
            <w:tcW w:w="3680" w:type="dxa"/>
          </w:tcPr>
          <w:p w14:paraId="084988AA" w14:textId="6467B7EB" w:rsidR="006651DF" w:rsidRDefault="006651DF" w:rsidP="00C23DDC">
            <w:r>
              <w:t xml:space="preserve">Codzienna porcja mleka do śniadania: na zupę mleczną (8x w </w:t>
            </w:r>
            <w:proofErr w:type="gramStart"/>
            <w:r>
              <w:t>dekadzie )</w:t>
            </w:r>
            <w:proofErr w:type="gramEnd"/>
            <w:r>
              <w:t>:180-200ml + napój mleczny (2x w dekadzie ) 200ml. Pozostała ilość w dekadzie śr. 100ml/dzień: w tym 1-2x w tygodniu (porcja 180-200ml) mleko/napój mleczny do podwieczorku; w pozostałe dni jako dodatek technologiczny do potraw: np. naleśników itp.</w:t>
            </w:r>
          </w:p>
        </w:tc>
      </w:tr>
      <w:tr w:rsidR="006651DF" w14:paraId="2EBFECE7" w14:textId="77777777" w:rsidTr="00C23DDC">
        <w:tc>
          <w:tcPr>
            <w:tcW w:w="562" w:type="dxa"/>
            <w:vMerge/>
          </w:tcPr>
          <w:p w14:paraId="781EDB9A" w14:textId="77777777" w:rsidR="006651DF" w:rsidRDefault="006651DF" w:rsidP="00C23DDC"/>
        </w:tc>
        <w:tc>
          <w:tcPr>
            <w:tcW w:w="3119" w:type="dxa"/>
          </w:tcPr>
          <w:p w14:paraId="52DB9A28" w14:textId="1F7C5CFA" w:rsidR="006651DF" w:rsidRDefault="006651DF" w:rsidP="00C23DDC">
            <w:r>
              <w:t>Mleczne napoje fermentowane</w:t>
            </w:r>
          </w:p>
        </w:tc>
        <w:tc>
          <w:tcPr>
            <w:tcW w:w="1701" w:type="dxa"/>
          </w:tcPr>
          <w:p w14:paraId="4DB5CA12" w14:textId="40A95D52" w:rsidR="006651DF" w:rsidRDefault="006651DF" w:rsidP="006651DF">
            <w:r>
              <w:t>50g</w:t>
            </w:r>
          </w:p>
        </w:tc>
        <w:tc>
          <w:tcPr>
            <w:tcW w:w="3680" w:type="dxa"/>
          </w:tcPr>
          <w:p w14:paraId="5215F0B3" w14:textId="118D19B1" w:rsidR="006651DF" w:rsidRDefault="006651DF" w:rsidP="00C23DDC">
            <w:r>
              <w:t>2x/</w:t>
            </w:r>
            <w:proofErr w:type="spellStart"/>
            <w:r>
              <w:t>tydz</w:t>
            </w:r>
            <w:proofErr w:type="spellEnd"/>
            <w:r>
              <w:t>. po 100g/dziecko jako baza (</w:t>
            </w:r>
            <w:proofErr w:type="spellStart"/>
            <w:r>
              <w:t>np</w:t>
            </w:r>
            <w:proofErr w:type="spellEnd"/>
            <w:r>
              <w:t xml:space="preserve"> koktajlu) + codziennie jako dodatek technologiczny</w:t>
            </w:r>
          </w:p>
        </w:tc>
      </w:tr>
      <w:tr w:rsidR="006651DF" w14:paraId="0D942440" w14:textId="77777777" w:rsidTr="00C23DDC">
        <w:tc>
          <w:tcPr>
            <w:tcW w:w="562" w:type="dxa"/>
            <w:vMerge/>
          </w:tcPr>
          <w:p w14:paraId="13F026A6" w14:textId="77777777" w:rsidR="006651DF" w:rsidRDefault="006651DF" w:rsidP="00C23DDC"/>
        </w:tc>
        <w:tc>
          <w:tcPr>
            <w:tcW w:w="3119" w:type="dxa"/>
          </w:tcPr>
          <w:p w14:paraId="7F0761C7" w14:textId="33DB75C6" w:rsidR="006651DF" w:rsidRDefault="006651DF" w:rsidP="00C23DDC">
            <w:r>
              <w:t>Sery twarogowe</w:t>
            </w:r>
          </w:p>
        </w:tc>
        <w:tc>
          <w:tcPr>
            <w:tcW w:w="1701" w:type="dxa"/>
          </w:tcPr>
          <w:p w14:paraId="593F0754" w14:textId="2C28067C" w:rsidR="006651DF" w:rsidRDefault="006651DF" w:rsidP="00C23DDC">
            <w:r>
              <w:t>12g</w:t>
            </w:r>
          </w:p>
        </w:tc>
        <w:tc>
          <w:tcPr>
            <w:tcW w:w="3680" w:type="dxa"/>
          </w:tcPr>
          <w:p w14:paraId="6208FB0E" w14:textId="4494CA9F" w:rsidR="006651DF" w:rsidRDefault="006651DF" w:rsidP="00C23DDC">
            <w:r>
              <w:t>2x/</w:t>
            </w:r>
            <w:proofErr w:type="spellStart"/>
            <w:r>
              <w:t>tydz</w:t>
            </w:r>
            <w:proofErr w:type="spellEnd"/>
            <w:r>
              <w:t>. po 30g/dziecko jako baza past śniadaniowych lub dodatek do II dań obiadowych lub podwieczorków</w:t>
            </w:r>
          </w:p>
        </w:tc>
      </w:tr>
      <w:tr w:rsidR="006651DF" w14:paraId="38E18384" w14:textId="77777777" w:rsidTr="00C23DDC">
        <w:tc>
          <w:tcPr>
            <w:tcW w:w="562" w:type="dxa"/>
            <w:vMerge/>
          </w:tcPr>
          <w:p w14:paraId="073F6EC4" w14:textId="77777777" w:rsidR="006651DF" w:rsidRDefault="006651DF" w:rsidP="00C23DDC"/>
        </w:tc>
        <w:tc>
          <w:tcPr>
            <w:tcW w:w="3119" w:type="dxa"/>
          </w:tcPr>
          <w:p w14:paraId="2788FB91" w14:textId="6C83CFA5" w:rsidR="006651DF" w:rsidRDefault="006651DF" w:rsidP="00C23DDC">
            <w:r>
              <w:t>Sery podpuszczkowe</w:t>
            </w:r>
          </w:p>
        </w:tc>
        <w:tc>
          <w:tcPr>
            <w:tcW w:w="1701" w:type="dxa"/>
          </w:tcPr>
          <w:p w14:paraId="4D27C384" w14:textId="69124CA3" w:rsidR="006651DF" w:rsidRDefault="006651DF" w:rsidP="00C23DDC">
            <w:r>
              <w:t>2g</w:t>
            </w:r>
          </w:p>
        </w:tc>
        <w:tc>
          <w:tcPr>
            <w:tcW w:w="3680" w:type="dxa"/>
          </w:tcPr>
          <w:p w14:paraId="098470A1" w14:textId="7E66BC0A" w:rsidR="006651DF" w:rsidRDefault="006651DF" w:rsidP="00C23DDC">
            <w:r>
              <w:t>1x/tydz.7-10g lub 2x/tydz.5-7</w:t>
            </w:r>
            <w:proofErr w:type="gramStart"/>
            <w:r>
              <w:t>g(</w:t>
            </w:r>
            <w:proofErr w:type="gramEnd"/>
            <w:r>
              <w:t>np. wiórki), w tym ser żółty i mozzarella</w:t>
            </w:r>
          </w:p>
        </w:tc>
      </w:tr>
      <w:tr w:rsidR="00C23DDC" w14:paraId="5988F33C" w14:textId="77777777" w:rsidTr="001D2C8F">
        <w:tc>
          <w:tcPr>
            <w:tcW w:w="562" w:type="dxa"/>
          </w:tcPr>
          <w:p w14:paraId="3E7F2D2E" w14:textId="77777777" w:rsidR="00C23DDC" w:rsidRDefault="00C23DDC" w:rsidP="00C23DDC"/>
        </w:tc>
        <w:tc>
          <w:tcPr>
            <w:tcW w:w="8500" w:type="dxa"/>
            <w:gridSpan w:val="3"/>
          </w:tcPr>
          <w:p w14:paraId="47246023" w14:textId="37A0E3F3" w:rsidR="00C23DDC" w:rsidRDefault="00C23DDC" w:rsidP="00C23DDC">
            <w:r w:rsidRPr="00C23DDC">
              <w:t>Mięso, wędliny, ryby oraz jajka</w:t>
            </w:r>
          </w:p>
        </w:tc>
      </w:tr>
      <w:tr w:rsidR="006651DF" w14:paraId="265C5492" w14:textId="77777777" w:rsidTr="00C23DDC">
        <w:trPr>
          <w:trHeight w:val="70"/>
        </w:trPr>
        <w:tc>
          <w:tcPr>
            <w:tcW w:w="562" w:type="dxa"/>
            <w:vMerge w:val="restart"/>
          </w:tcPr>
          <w:p w14:paraId="005B7FA9" w14:textId="1419BA19" w:rsidR="006651DF" w:rsidRDefault="006651DF" w:rsidP="00C23DDC">
            <w:r>
              <w:t>4.</w:t>
            </w:r>
          </w:p>
        </w:tc>
        <w:tc>
          <w:tcPr>
            <w:tcW w:w="3119" w:type="dxa"/>
          </w:tcPr>
          <w:p w14:paraId="513D1557" w14:textId="6AD1D199" w:rsidR="006651DF" w:rsidRDefault="006651DF" w:rsidP="00C23DDC">
            <w:r>
              <w:t>Mięso, /drób/wędliny</w:t>
            </w:r>
          </w:p>
        </w:tc>
        <w:tc>
          <w:tcPr>
            <w:tcW w:w="1701" w:type="dxa"/>
          </w:tcPr>
          <w:p w14:paraId="2F68851F" w14:textId="737951DE" w:rsidR="006651DF" w:rsidRDefault="006651DF" w:rsidP="00C23DDC">
            <w:r>
              <w:t>23g</w:t>
            </w:r>
          </w:p>
        </w:tc>
        <w:tc>
          <w:tcPr>
            <w:tcW w:w="3680" w:type="dxa"/>
          </w:tcPr>
          <w:p w14:paraId="57C7C84F" w14:textId="748BDDA2" w:rsidR="006651DF" w:rsidRDefault="006651DF" w:rsidP="00C23DDC">
            <w:r>
              <w:t>Mięso/drób: 6x dekada po 35g surowca bez kości przed obróbką (30g+15% straty): w tym 2-3x w dekadzie mięso czerwone 3-4x w dekadzie drób</w:t>
            </w:r>
            <w:r w:rsidR="00CC0264">
              <w:t xml:space="preserve"> </w:t>
            </w:r>
            <w:r>
              <w:t>(w praktyce średnio 3x drób i 3x m. czerwone) wędliny lub pasty mięsne do śniadania (wyrób własny) 2x/dekada po 10g praktyczna ilość średnia na 1 dziecko /dzień(g) 10,5 mięso/10,5g drób/2g wędliny dopuszczalna ilość średnia na 1 dziecko/dzień (g) przy układzie 3-4x drób i 2-3x mięso czerwone 7-10,5g mięso /10,5-14g drób /2g wędliny</w:t>
            </w:r>
          </w:p>
        </w:tc>
      </w:tr>
      <w:tr w:rsidR="006651DF" w14:paraId="02C8247B" w14:textId="77777777" w:rsidTr="00C23DDC">
        <w:tc>
          <w:tcPr>
            <w:tcW w:w="562" w:type="dxa"/>
            <w:vMerge/>
          </w:tcPr>
          <w:p w14:paraId="6C7F6ADE" w14:textId="77777777" w:rsidR="006651DF" w:rsidRDefault="006651DF" w:rsidP="00C23DDC"/>
        </w:tc>
        <w:tc>
          <w:tcPr>
            <w:tcW w:w="3119" w:type="dxa"/>
          </w:tcPr>
          <w:p w14:paraId="6F33C547" w14:textId="7CA77B04" w:rsidR="006651DF" w:rsidRDefault="006651DF" w:rsidP="00C23DDC">
            <w:r>
              <w:t>Ryby</w:t>
            </w:r>
          </w:p>
        </w:tc>
        <w:tc>
          <w:tcPr>
            <w:tcW w:w="1701" w:type="dxa"/>
          </w:tcPr>
          <w:p w14:paraId="30241BF8" w14:textId="72496B40" w:rsidR="006651DF" w:rsidRDefault="006651DF" w:rsidP="00C23DDC">
            <w:r>
              <w:t>10g</w:t>
            </w:r>
          </w:p>
        </w:tc>
        <w:tc>
          <w:tcPr>
            <w:tcW w:w="3680" w:type="dxa"/>
          </w:tcPr>
          <w:p w14:paraId="7451D793" w14:textId="38C5077A" w:rsidR="006651DF" w:rsidRDefault="006651DF" w:rsidP="00C23DDC">
            <w:r>
              <w:t xml:space="preserve">Do II dania: 3x/dekada po 33g (świeża)/35g (mrożona)/dziecko (lub inne </w:t>
            </w:r>
            <w:proofErr w:type="gramStart"/>
            <w:r>
              <w:t>posiłki )</w:t>
            </w:r>
            <w:proofErr w:type="gramEnd"/>
          </w:p>
        </w:tc>
      </w:tr>
      <w:tr w:rsidR="00C23DDC" w14:paraId="1AD55799" w14:textId="77777777" w:rsidTr="00C23DDC">
        <w:tc>
          <w:tcPr>
            <w:tcW w:w="562" w:type="dxa"/>
          </w:tcPr>
          <w:p w14:paraId="532C42BF" w14:textId="77777777" w:rsidR="00C23DDC" w:rsidRDefault="00C23DDC" w:rsidP="00C23DDC"/>
        </w:tc>
        <w:tc>
          <w:tcPr>
            <w:tcW w:w="3119" w:type="dxa"/>
          </w:tcPr>
          <w:p w14:paraId="64097ED7" w14:textId="62944FFC" w:rsidR="00C23DDC" w:rsidRDefault="00C23DDC" w:rsidP="00C23DDC">
            <w:r>
              <w:t>Jaja</w:t>
            </w:r>
          </w:p>
        </w:tc>
        <w:tc>
          <w:tcPr>
            <w:tcW w:w="1701" w:type="dxa"/>
          </w:tcPr>
          <w:p w14:paraId="5B53ECB3" w14:textId="0F2AC823" w:rsidR="00C23DDC" w:rsidRDefault="00C23DDC" w:rsidP="00C23DDC">
            <w:r>
              <w:t>1/3 szt.(15g)</w:t>
            </w:r>
          </w:p>
        </w:tc>
        <w:tc>
          <w:tcPr>
            <w:tcW w:w="3680" w:type="dxa"/>
          </w:tcPr>
          <w:p w14:paraId="3DAC6CC3" w14:textId="4D2E1A0C" w:rsidR="00C23DDC" w:rsidRDefault="00C23DDC" w:rsidP="00C23DDC">
            <w:r>
              <w:t xml:space="preserve">w praktyce 1-2 </w:t>
            </w:r>
            <w:proofErr w:type="spellStart"/>
            <w:r>
              <w:t>szt</w:t>
            </w:r>
            <w:proofErr w:type="spellEnd"/>
            <w:r>
              <w:t xml:space="preserve"> /tydzień 3-4 szt. w dekadzie</w:t>
            </w:r>
          </w:p>
        </w:tc>
      </w:tr>
      <w:tr w:rsidR="006651DF" w14:paraId="1F5F371D" w14:textId="77777777" w:rsidTr="00E00294">
        <w:tc>
          <w:tcPr>
            <w:tcW w:w="562" w:type="dxa"/>
            <w:vMerge w:val="restart"/>
          </w:tcPr>
          <w:p w14:paraId="78D6EF11" w14:textId="6AE221B8" w:rsidR="006651DF" w:rsidRDefault="006651DF" w:rsidP="00C23DDC">
            <w:r>
              <w:t>5.</w:t>
            </w:r>
          </w:p>
        </w:tc>
        <w:tc>
          <w:tcPr>
            <w:tcW w:w="8500" w:type="dxa"/>
            <w:gridSpan w:val="3"/>
          </w:tcPr>
          <w:p w14:paraId="0D1FFDFB" w14:textId="0CA6752A" w:rsidR="006651DF" w:rsidRDefault="006651DF" w:rsidP="00C23DDC">
            <w:r>
              <w:t>Tłuszcze</w:t>
            </w:r>
          </w:p>
        </w:tc>
      </w:tr>
      <w:tr w:rsidR="006651DF" w14:paraId="793001C3" w14:textId="77777777" w:rsidTr="00C23DDC">
        <w:tc>
          <w:tcPr>
            <w:tcW w:w="562" w:type="dxa"/>
            <w:vMerge/>
          </w:tcPr>
          <w:p w14:paraId="2EFFF38D" w14:textId="77777777" w:rsidR="006651DF" w:rsidRDefault="006651DF" w:rsidP="00C23DDC"/>
        </w:tc>
        <w:tc>
          <w:tcPr>
            <w:tcW w:w="3119" w:type="dxa"/>
          </w:tcPr>
          <w:p w14:paraId="2C2F22F8" w14:textId="26D27E32" w:rsidR="006651DF" w:rsidRDefault="00CC0264" w:rsidP="00C23DDC">
            <w:r>
              <w:t>Zwierzęce</w:t>
            </w:r>
          </w:p>
        </w:tc>
        <w:tc>
          <w:tcPr>
            <w:tcW w:w="1701" w:type="dxa"/>
          </w:tcPr>
          <w:p w14:paraId="275D4728" w14:textId="22C1AE1E" w:rsidR="006651DF" w:rsidRDefault="006651DF" w:rsidP="00C23DDC">
            <w:r>
              <w:t>5g</w:t>
            </w:r>
          </w:p>
        </w:tc>
        <w:tc>
          <w:tcPr>
            <w:tcW w:w="3680" w:type="dxa"/>
          </w:tcPr>
          <w:p w14:paraId="407F92D0" w14:textId="3009BC09" w:rsidR="006651DF" w:rsidRDefault="006651DF" w:rsidP="00C23DDC">
            <w:r>
              <w:t>Dodatek do kanapek i/lub do potraw ilość z uwzględnieniem śmietany 1g śmietany 18% odpowiada 0,2g masła 1g śmietany 12% odpowiada 0,15g masła</w:t>
            </w:r>
          </w:p>
        </w:tc>
      </w:tr>
      <w:tr w:rsidR="00C23DDC" w14:paraId="317831D8" w14:textId="77777777" w:rsidTr="00C23DDC">
        <w:tc>
          <w:tcPr>
            <w:tcW w:w="562" w:type="dxa"/>
          </w:tcPr>
          <w:p w14:paraId="532B4F62" w14:textId="77777777" w:rsidR="00C23DDC" w:rsidRDefault="00C23DDC" w:rsidP="00C23DDC"/>
        </w:tc>
        <w:tc>
          <w:tcPr>
            <w:tcW w:w="3119" w:type="dxa"/>
          </w:tcPr>
          <w:p w14:paraId="3F914848" w14:textId="56BF5316" w:rsidR="00C23DDC" w:rsidRDefault="006651DF" w:rsidP="00C23DDC">
            <w:r>
              <w:t>Roślinne</w:t>
            </w:r>
          </w:p>
        </w:tc>
        <w:tc>
          <w:tcPr>
            <w:tcW w:w="1701" w:type="dxa"/>
          </w:tcPr>
          <w:p w14:paraId="438EB84A" w14:textId="192B2715" w:rsidR="00C23DDC" w:rsidRDefault="006651DF" w:rsidP="00C23DDC">
            <w:r>
              <w:t>7g</w:t>
            </w:r>
          </w:p>
        </w:tc>
        <w:tc>
          <w:tcPr>
            <w:tcW w:w="3680" w:type="dxa"/>
          </w:tcPr>
          <w:p w14:paraId="5540C952" w14:textId="5897EFAF" w:rsidR="00C23DDC" w:rsidRDefault="006651DF" w:rsidP="006651DF">
            <w:pPr>
              <w:tabs>
                <w:tab w:val="left" w:pos="1125"/>
              </w:tabs>
            </w:pPr>
            <w:r>
              <w:t>Dodatek do potraw /sałatek</w:t>
            </w:r>
          </w:p>
        </w:tc>
      </w:tr>
      <w:tr w:rsidR="006651DF" w14:paraId="04414F9D" w14:textId="77777777" w:rsidTr="00C23DDC">
        <w:tc>
          <w:tcPr>
            <w:tcW w:w="562" w:type="dxa"/>
          </w:tcPr>
          <w:p w14:paraId="767A66AA" w14:textId="77777777" w:rsidR="006651DF" w:rsidRDefault="006651DF" w:rsidP="00C23DDC"/>
        </w:tc>
        <w:tc>
          <w:tcPr>
            <w:tcW w:w="3119" w:type="dxa"/>
          </w:tcPr>
          <w:p w14:paraId="50C16D82" w14:textId="79178736" w:rsidR="006651DF" w:rsidRDefault="006651DF" w:rsidP="00C23DDC">
            <w:r>
              <w:t>Cukier i słodycze</w:t>
            </w:r>
          </w:p>
        </w:tc>
        <w:tc>
          <w:tcPr>
            <w:tcW w:w="1701" w:type="dxa"/>
          </w:tcPr>
          <w:p w14:paraId="279307D8" w14:textId="253070A1" w:rsidR="006651DF" w:rsidRDefault="006651DF" w:rsidP="00C23DDC">
            <w:r>
              <w:t>Do 10g</w:t>
            </w:r>
          </w:p>
        </w:tc>
        <w:tc>
          <w:tcPr>
            <w:tcW w:w="3680" w:type="dxa"/>
          </w:tcPr>
          <w:p w14:paraId="4EA0A75C" w14:textId="2FEE7900" w:rsidR="006651DF" w:rsidRDefault="006651DF" w:rsidP="006651DF">
            <w:pPr>
              <w:tabs>
                <w:tab w:val="left" w:pos="1125"/>
              </w:tabs>
            </w:pPr>
            <w:r>
              <w:t>Z uwzględnianiem miodu i dżemu</w:t>
            </w:r>
          </w:p>
        </w:tc>
      </w:tr>
      <w:tr w:rsidR="006651DF" w14:paraId="77B83782" w14:textId="77777777" w:rsidTr="00277707">
        <w:tc>
          <w:tcPr>
            <w:tcW w:w="562" w:type="dxa"/>
          </w:tcPr>
          <w:p w14:paraId="6358EA43" w14:textId="77777777" w:rsidR="006651DF" w:rsidRDefault="006651DF" w:rsidP="00C23DDC"/>
        </w:tc>
        <w:tc>
          <w:tcPr>
            <w:tcW w:w="3119" w:type="dxa"/>
          </w:tcPr>
          <w:p w14:paraId="651FF6D0" w14:textId="5B4C0822" w:rsidR="006651DF" w:rsidRDefault="006651DF" w:rsidP="00C23DDC">
            <w:r>
              <w:t>Sól g/dziecko/dzień</w:t>
            </w:r>
          </w:p>
        </w:tc>
        <w:tc>
          <w:tcPr>
            <w:tcW w:w="5381" w:type="dxa"/>
            <w:gridSpan w:val="2"/>
          </w:tcPr>
          <w:p w14:paraId="0C3210B9" w14:textId="0A68258A" w:rsidR="006651DF" w:rsidRDefault="006651DF" w:rsidP="006651DF">
            <w:pPr>
              <w:tabs>
                <w:tab w:val="left" w:pos="1125"/>
              </w:tabs>
            </w:pPr>
            <w:r>
              <w:t>max.1,4 g</w:t>
            </w:r>
          </w:p>
        </w:tc>
      </w:tr>
      <w:tr w:rsidR="006651DF" w14:paraId="6CAA2BDB" w14:textId="77777777" w:rsidTr="00C23DDC">
        <w:tc>
          <w:tcPr>
            <w:tcW w:w="562" w:type="dxa"/>
          </w:tcPr>
          <w:p w14:paraId="6849A141" w14:textId="77777777" w:rsidR="006651DF" w:rsidRDefault="006651DF" w:rsidP="00C23DDC"/>
        </w:tc>
        <w:tc>
          <w:tcPr>
            <w:tcW w:w="3119" w:type="dxa"/>
          </w:tcPr>
          <w:p w14:paraId="6BBC3BB6" w14:textId="77777777" w:rsidR="006651DF" w:rsidRDefault="006651DF" w:rsidP="00C23DDC"/>
        </w:tc>
        <w:tc>
          <w:tcPr>
            <w:tcW w:w="1701" w:type="dxa"/>
          </w:tcPr>
          <w:p w14:paraId="2F4BB40C" w14:textId="77777777" w:rsidR="006651DF" w:rsidRDefault="006651DF" w:rsidP="00C23DDC"/>
        </w:tc>
        <w:tc>
          <w:tcPr>
            <w:tcW w:w="3680" w:type="dxa"/>
          </w:tcPr>
          <w:p w14:paraId="0646FED0" w14:textId="77777777" w:rsidR="006651DF" w:rsidRDefault="006651DF" w:rsidP="006651DF">
            <w:pPr>
              <w:tabs>
                <w:tab w:val="left" w:pos="1125"/>
              </w:tabs>
            </w:pPr>
          </w:p>
        </w:tc>
      </w:tr>
    </w:tbl>
    <w:p w14:paraId="5B2A6152" w14:textId="3D2608BD" w:rsidR="00C23DDC" w:rsidRDefault="006651DF" w:rsidP="00C23DDC">
      <w:r>
        <w:lastRenderedPageBreak/>
        <w:t xml:space="preserve">*Oparta na obserwacji praktycznej realizacji zaleceń. Wartości średnie wg. bilansu 10-dniowego poniedziałek -piątek (4 posiłki/dziennie bez kolacji), ilości brutto rynkowe – do wydania z magazynu /1 dziecko. **Dekada -10 kolejnych dni, jest to </w:t>
      </w:r>
      <w:proofErr w:type="gramStart"/>
      <w:r>
        <w:t>okres ,</w:t>
      </w:r>
      <w:proofErr w:type="gramEnd"/>
      <w:r>
        <w:t xml:space="preserve"> dla którego najczęściej określa się prawidłowe zbilansowanie jadłospisu.</w:t>
      </w:r>
    </w:p>
    <w:p w14:paraId="772A0EBA" w14:textId="77777777" w:rsidR="006651DF" w:rsidRDefault="006651DF" w:rsidP="00C23DDC"/>
    <w:p w14:paraId="00FD77B8" w14:textId="4EDFD4FA" w:rsidR="006651DF" w:rsidRDefault="006651DF" w:rsidP="00CC52A7">
      <w:pPr>
        <w:jc w:val="both"/>
      </w:pPr>
      <w:r>
        <w:t>3. Przy planowaniu posiłków należy uwzględniać zalecaną wartość energetyczną oraz</w:t>
      </w:r>
      <w:r w:rsidR="00CC52A7">
        <w:t xml:space="preserve"> </w:t>
      </w:r>
      <w:r>
        <w:t>uwzględniać normy produktów każdej z grup.</w:t>
      </w:r>
    </w:p>
    <w:p w14:paraId="7BFA4AC4" w14:textId="77777777" w:rsidR="00CC52A7" w:rsidRDefault="00CC52A7" w:rsidP="00CC52A7">
      <w:pPr>
        <w:jc w:val="both"/>
      </w:pPr>
    </w:p>
    <w:p w14:paraId="3F5F37B2" w14:textId="77777777" w:rsidR="006651DF" w:rsidRDefault="006651DF" w:rsidP="00CC52A7">
      <w:pPr>
        <w:jc w:val="both"/>
      </w:pPr>
      <w:r>
        <w:t>4. Wykonawca najpóźniej na 10 dni roboczych przed rozpoczęciem każdego kolejnego miesiąca</w:t>
      </w:r>
    </w:p>
    <w:p w14:paraId="42E87750" w14:textId="77777777" w:rsidR="006651DF" w:rsidRDefault="006651DF" w:rsidP="00CC52A7">
      <w:pPr>
        <w:jc w:val="both"/>
      </w:pPr>
      <w:r>
        <w:t>świadczenia usług ustali i przedstawi do zatwierdzenia Zamawiającemu propozycje jadłospisu na</w:t>
      </w:r>
    </w:p>
    <w:p w14:paraId="6B36151F" w14:textId="1A362A49" w:rsidR="006651DF" w:rsidRDefault="006651DF" w:rsidP="00CC52A7">
      <w:pPr>
        <w:jc w:val="both"/>
      </w:pPr>
      <w:r>
        <w:t>okres kolejnego miesiąca, zamawiający ma prawo do dokonania zmian w jadłospisie.</w:t>
      </w:r>
    </w:p>
    <w:p w14:paraId="2B00E433" w14:textId="77777777" w:rsidR="006651DF" w:rsidRDefault="006651DF" w:rsidP="00CC52A7">
      <w:pPr>
        <w:jc w:val="both"/>
      </w:pPr>
    </w:p>
    <w:p w14:paraId="14D53708" w14:textId="77777777" w:rsidR="006651DF" w:rsidRDefault="006651DF" w:rsidP="00CC52A7">
      <w:pPr>
        <w:jc w:val="both"/>
      </w:pPr>
      <w:r>
        <w:t>5. Wykonawca jest zobowiązany do pobierania i przechowywania próbek podanych posiłków w</w:t>
      </w:r>
    </w:p>
    <w:p w14:paraId="52ACEF9E" w14:textId="77777777" w:rsidR="006651DF" w:rsidRDefault="006651DF" w:rsidP="00CC52A7">
      <w:pPr>
        <w:jc w:val="both"/>
      </w:pPr>
      <w:r>
        <w:t>specjalnie przeznaczonych do tego lodówkach przez okres 72 godzin od upływu dnia podania.</w:t>
      </w:r>
    </w:p>
    <w:p w14:paraId="4F7165B3" w14:textId="77777777" w:rsidR="006651DF" w:rsidRDefault="006651DF" w:rsidP="00CC52A7">
      <w:pPr>
        <w:jc w:val="both"/>
      </w:pPr>
      <w:r>
        <w:t>Pobór próbek i ich przechowywanie następuje zgodnie z wymogami Rozporządzenia Ministra</w:t>
      </w:r>
    </w:p>
    <w:p w14:paraId="4C57740B" w14:textId="77777777" w:rsidR="006651DF" w:rsidRDefault="006651DF" w:rsidP="00CC52A7">
      <w:pPr>
        <w:jc w:val="both"/>
      </w:pPr>
      <w:r>
        <w:t>Zdrowia z dnia 17 kwietnia 2007 r. w sprawie obierania i przechowywania próbek żywności przez</w:t>
      </w:r>
    </w:p>
    <w:p w14:paraId="520BB90A" w14:textId="16E66CB8" w:rsidR="006651DF" w:rsidRDefault="006651DF" w:rsidP="00CC52A7">
      <w:pPr>
        <w:jc w:val="both"/>
      </w:pPr>
      <w:r>
        <w:t xml:space="preserve">zakłady żywienia zbiorowego typu zamkniętego (Dz.U. 2007 r. nr 80, poz. 545 z </w:t>
      </w:r>
      <w:proofErr w:type="spellStart"/>
      <w:r>
        <w:t>późn</w:t>
      </w:r>
      <w:proofErr w:type="spellEnd"/>
      <w:r>
        <w:t>. zm.)</w:t>
      </w:r>
    </w:p>
    <w:p w14:paraId="20E57C07" w14:textId="77777777" w:rsidR="006651DF" w:rsidRDefault="006651DF" w:rsidP="006651DF"/>
    <w:p w14:paraId="26C695D1" w14:textId="77777777" w:rsidR="006651DF" w:rsidRDefault="006651DF" w:rsidP="006651DF">
      <w:r>
        <w:t>6.Wykonawca zobowiązany jest do zachowania diet pokarmowych w zależności od indywidualnych</w:t>
      </w:r>
    </w:p>
    <w:p w14:paraId="2B6E3CF5" w14:textId="77777777" w:rsidR="006651DF" w:rsidRDefault="006651DF" w:rsidP="006651DF">
      <w:r>
        <w:t>potrzeb dzieci, zgodnie z informacją otrzymaną od Zamawiającego (np. 3 posiłki z zaleceniami</w:t>
      </w:r>
    </w:p>
    <w:p w14:paraId="3F25482A" w14:textId="4C133A23" w:rsidR="006651DF" w:rsidRDefault="006651DF" w:rsidP="006651DF">
      <w:r>
        <w:t>diety bezmlecznej, bezglutenowej, cukrzycowej uwzględnienie indywidualnych potrzeb alergików).</w:t>
      </w:r>
    </w:p>
    <w:p w14:paraId="18AA3126" w14:textId="77777777" w:rsidR="00CC52A7" w:rsidRDefault="00CC52A7" w:rsidP="006651DF"/>
    <w:p w14:paraId="18F3C0A6" w14:textId="430132BF" w:rsidR="006651DF" w:rsidRDefault="006651DF" w:rsidP="006651DF">
      <w:r>
        <w:t>7. Wykonawca zobowiązuje się przygotowywać i dostarczyć codziennie dla wychowanków żłobka</w:t>
      </w:r>
      <w:r w:rsidR="00CC52A7">
        <w:t xml:space="preserve"> </w:t>
      </w:r>
      <w:r>
        <w:t>posiłki dwa razy dziennie zgodnie z poniższym harmonogramem czasowym:</w:t>
      </w:r>
    </w:p>
    <w:p w14:paraId="64F19CE3" w14:textId="7F100D94" w:rsidR="00CC52A7" w:rsidRDefault="00CC52A7" w:rsidP="006651DF">
      <w:r>
        <w:t xml:space="preserve">w GODZINACH </w:t>
      </w:r>
      <w:r w:rsidRPr="00CC0264">
        <w:rPr>
          <w:b/>
          <w:bCs/>
        </w:rPr>
        <w:t>7:00- 8:00</w:t>
      </w:r>
    </w:p>
    <w:p w14:paraId="613AFEA9" w14:textId="59A68964" w:rsidR="00CC52A7" w:rsidRDefault="006651DF" w:rsidP="00CC52A7">
      <w:pPr>
        <w:pStyle w:val="Akapitzlist"/>
        <w:numPr>
          <w:ilvl w:val="0"/>
          <w:numId w:val="1"/>
        </w:numPr>
      </w:pPr>
      <w:r>
        <w:t>Śniadanie</w:t>
      </w:r>
    </w:p>
    <w:p w14:paraId="7F7E9956" w14:textId="7EA37EC9" w:rsidR="00CC52A7" w:rsidRDefault="006651DF" w:rsidP="00CC52A7">
      <w:pPr>
        <w:pStyle w:val="Akapitzlist"/>
        <w:numPr>
          <w:ilvl w:val="0"/>
          <w:numId w:val="1"/>
        </w:numPr>
      </w:pPr>
      <w:r>
        <w:t xml:space="preserve">II śniadanie </w:t>
      </w:r>
      <w:r w:rsidR="00CC52A7">
        <w:t xml:space="preserve">– owoc/mus owocowy/ jogurt/ przekąska </w:t>
      </w:r>
    </w:p>
    <w:p w14:paraId="7E2FF2F8" w14:textId="1DB5A265" w:rsidR="00CC52A7" w:rsidRPr="00CC52A7" w:rsidRDefault="00CC52A7" w:rsidP="006651DF">
      <w:pPr>
        <w:rPr>
          <w:b/>
          <w:bCs/>
        </w:rPr>
      </w:pPr>
      <w:r>
        <w:rPr>
          <w:b/>
          <w:bCs/>
        </w:rPr>
        <w:t xml:space="preserve">W godzinach </w:t>
      </w:r>
      <w:r w:rsidRPr="00CC52A7">
        <w:rPr>
          <w:b/>
          <w:bCs/>
        </w:rPr>
        <w:t>11:00-11:</w:t>
      </w:r>
      <w:r w:rsidR="00CC0264">
        <w:rPr>
          <w:b/>
          <w:bCs/>
        </w:rPr>
        <w:t>30</w:t>
      </w:r>
    </w:p>
    <w:p w14:paraId="27B166CC" w14:textId="4461FCE7" w:rsidR="006651DF" w:rsidRDefault="006651DF" w:rsidP="00CC52A7">
      <w:pPr>
        <w:pStyle w:val="Akapitzlist"/>
        <w:numPr>
          <w:ilvl w:val="0"/>
          <w:numId w:val="2"/>
        </w:numPr>
      </w:pPr>
      <w:r>
        <w:t xml:space="preserve">Obiad – II danie: </w:t>
      </w:r>
      <w:r w:rsidR="00CC52A7">
        <w:t>11:00-11:30</w:t>
      </w:r>
    </w:p>
    <w:p w14:paraId="5BC16EB5" w14:textId="6B72485B" w:rsidR="006651DF" w:rsidRDefault="006651DF" w:rsidP="00CC52A7">
      <w:pPr>
        <w:pStyle w:val="Akapitzlist"/>
        <w:numPr>
          <w:ilvl w:val="0"/>
          <w:numId w:val="2"/>
        </w:numPr>
      </w:pPr>
      <w:r>
        <w:t xml:space="preserve">Obiad - I danie </w:t>
      </w:r>
      <w:proofErr w:type="gramStart"/>
      <w:r>
        <w:t>( zupa</w:t>
      </w:r>
      <w:proofErr w:type="gramEnd"/>
      <w:r>
        <w:t xml:space="preserve"> ) :</w:t>
      </w:r>
    </w:p>
    <w:p w14:paraId="6A6A3719" w14:textId="40CA219F" w:rsidR="00CC52A7" w:rsidRDefault="006651DF" w:rsidP="006651DF">
      <w:pPr>
        <w:pStyle w:val="Akapitzlist"/>
        <w:numPr>
          <w:ilvl w:val="0"/>
          <w:numId w:val="2"/>
        </w:numPr>
      </w:pPr>
      <w:r>
        <w:t xml:space="preserve">Podwieczorek </w:t>
      </w:r>
    </w:p>
    <w:p w14:paraId="55D0A811" w14:textId="4D837267" w:rsidR="006651DF" w:rsidRDefault="006651DF" w:rsidP="006651DF">
      <w:r>
        <w:t>8. Przygotowanie posiłków odbywać się będzie z produktów zakupionych przez Wykonawcę.</w:t>
      </w:r>
    </w:p>
    <w:p w14:paraId="46C8BDAC" w14:textId="77777777" w:rsidR="006651DF" w:rsidRDefault="006651DF" w:rsidP="006651DF"/>
    <w:p w14:paraId="27E65918" w14:textId="257897DF" w:rsidR="006651DF" w:rsidRDefault="006651DF" w:rsidP="006651DF">
      <w:pPr>
        <w:spacing w:line="360" w:lineRule="auto"/>
        <w:jc w:val="both"/>
      </w:pPr>
      <w:r>
        <w:lastRenderedPageBreak/>
        <w:t xml:space="preserve">9. Liczba dostarczanych posiłków uzależniona będzie od frekwencji dzieci w żłobku w związku z czym Zamawiający zastrzega sobie możliwość zwiększenia lub zmniejszenia ilości dostarczanych posiłków w trakcie realizacji usługi. W przypadku zmniejszenia liczby żywionych osób, zamawiający zastrzega sobie prawo do niewykorzystania łącznej wartości zamówienia, zamówienia mniejszej liczby posiłków, </w:t>
      </w:r>
      <w:r w:rsidR="00CC52A7">
        <w:br/>
      </w:r>
      <w:r>
        <w:t>a Wykonawca nie będzie z tego tytułu dochodził żadnych roszczeń. Osoba wyznaczona przez Dyrektora żłobka będzie przekazywała informację o przewidywanej liczbie posiłków telefonicznie w dniu dostawy do godziny 9:00 w danym dniu, na dzień kolejny do godziny 15:00.</w:t>
      </w:r>
    </w:p>
    <w:p w14:paraId="712D334B" w14:textId="1C52B929" w:rsidR="006651DF" w:rsidRDefault="006651DF" w:rsidP="006651DF">
      <w:pPr>
        <w:spacing w:line="276" w:lineRule="auto"/>
      </w:pPr>
      <w:r>
        <w:t>10. Wykonawca zobowiązuje się, że pracownicy wykonujący prace będą mieli aktualne badania</w:t>
      </w:r>
      <w:r w:rsidR="00CC52A7">
        <w:t xml:space="preserve"> </w:t>
      </w:r>
      <w:r>
        <w:t xml:space="preserve">lekarskie, niezbędne do wykonywania powierzonych im obowiązków, w tym badania </w:t>
      </w:r>
      <w:proofErr w:type="spellStart"/>
      <w:r>
        <w:t>sanitarnoepidemiologiczne</w:t>
      </w:r>
      <w:proofErr w:type="spellEnd"/>
      <w:r>
        <w:t xml:space="preserve">, określone w ustawie z dnia 5 grudnia 2008 r. o zapobieganiu oraz zwalczaniu zakażeń i chorób zakaźnych u ludzi (Dz.U. 2016 r. poz. 1866 z </w:t>
      </w:r>
      <w:proofErr w:type="spellStart"/>
      <w:r>
        <w:t>późn</w:t>
      </w:r>
      <w:proofErr w:type="spellEnd"/>
      <w:r>
        <w:t>. zm.)</w:t>
      </w:r>
    </w:p>
    <w:p w14:paraId="4F17EEB6" w14:textId="6386DE52" w:rsidR="006651DF" w:rsidRDefault="006651DF" w:rsidP="006651DF">
      <w:pPr>
        <w:spacing w:line="276" w:lineRule="auto"/>
      </w:pPr>
      <w:r>
        <w:t>11. Zamawiający zastrzega sobie prawo zwrotu posiłków w przypadku ich złej jakości, tj.</w:t>
      </w:r>
      <w:r w:rsidR="00CC52A7">
        <w:t xml:space="preserve"> </w:t>
      </w:r>
      <w:r>
        <w:t>niezdatnych do spożycia z powodu użycia przeterminowanych lub zanieczyszczonych produktów,</w:t>
      </w:r>
      <w:r w:rsidR="00CC52A7">
        <w:t xml:space="preserve"> </w:t>
      </w:r>
      <w:r>
        <w:t>zwrotu produktów obiadowych zimnych. Zwrot posiłków następował będzie na podstawie</w:t>
      </w:r>
      <w:r w:rsidR="00CC52A7">
        <w:t xml:space="preserve"> </w:t>
      </w:r>
      <w:r>
        <w:t>protokołu reklamacji.</w:t>
      </w:r>
    </w:p>
    <w:p w14:paraId="78F82009" w14:textId="1428B448" w:rsidR="006651DF" w:rsidRDefault="006651DF" w:rsidP="006651DF">
      <w:pPr>
        <w:spacing w:line="276" w:lineRule="auto"/>
      </w:pPr>
      <w:r>
        <w:t>12.Warunki dotyczące transportu posiłków:</w:t>
      </w:r>
    </w:p>
    <w:p w14:paraId="61F203BC" w14:textId="2FD37A4B" w:rsidR="006651DF" w:rsidRDefault="006651DF" w:rsidP="00CC52A7">
      <w:pPr>
        <w:pStyle w:val="Akapitzlist"/>
        <w:numPr>
          <w:ilvl w:val="0"/>
          <w:numId w:val="10"/>
        </w:numPr>
        <w:spacing w:line="276" w:lineRule="auto"/>
      </w:pPr>
      <w:r>
        <w:t>Wykonawca dostarcza posiłki własnym transportem (samochód spełniający wymogi sanitarnotechniczne do przewozu żywności).</w:t>
      </w:r>
    </w:p>
    <w:p w14:paraId="1C8636EA" w14:textId="472565B3" w:rsidR="006651DF" w:rsidRDefault="006651DF" w:rsidP="00CC52A7">
      <w:pPr>
        <w:pStyle w:val="Akapitzlist"/>
        <w:numPr>
          <w:ilvl w:val="0"/>
          <w:numId w:val="10"/>
        </w:numPr>
        <w:spacing w:line="276" w:lineRule="auto"/>
      </w:pPr>
      <w:r>
        <w:t>Wykonawca zobowiązany jest do dostarczenia posiłków w odpowiednich przeznaczonych do</w:t>
      </w:r>
    </w:p>
    <w:p w14:paraId="63F56CE6" w14:textId="77777777" w:rsidR="006651DF" w:rsidRDefault="006651DF" w:rsidP="00CC52A7">
      <w:pPr>
        <w:pStyle w:val="Akapitzlist"/>
        <w:spacing w:line="276" w:lineRule="auto"/>
      </w:pPr>
      <w:r>
        <w:t>tego celu pojemnikach termoizolacyjnych zabezpieczających posiłki przed wylaniem oraz</w:t>
      </w:r>
    </w:p>
    <w:p w14:paraId="595F8EBE" w14:textId="77777777" w:rsidR="006651DF" w:rsidRDefault="006651DF" w:rsidP="00CC52A7">
      <w:pPr>
        <w:pStyle w:val="Akapitzlist"/>
        <w:spacing w:line="276" w:lineRule="auto"/>
      </w:pPr>
      <w:r>
        <w:t>schłodzeniem i umożliwiających łatwe porcjowanie posiłków na miejscu.</w:t>
      </w:r>
    </w:p>
    <w:p w14:paraId="41F3EB09" w14:textId="087FD8F2" w:rsidR="006651DF" w:rsidRDefault="006651DF" w:rsidP="00CC52A7">
      <w:pPr>
        <w:pStyle w:val="Akapitzlist"/>
        <w:numPr>
          <w:ilvl w:val="0"/>
          <w:numId w:val="10"/>
        </w:numPr>
        <w:spacing w:line="276" w:lineRule="auto"/>
      </w:pPr>
      <w:r>
        <w:t>Wykonawca ma obowiązek odbierania odpadów pokonsumpcyjnych i ich utylizacji na własny</w:t>
      </w:r>
    </w:p>
    <w:p w14:paraId="458C9435" w14:textId="77777777" w:rsidR="006651DF" w:rsidRDefault="006651DF" w:rsidP="00CC52A7">
      <w:pPr>
        <w:pStyle w:val="Akapitzlist"/>
        <w:spacing w:line="276" w:lineRule="auto"/>
      </w:pPr>
      <w:r>
        <w:t>koszt.</w:t>
      </w:r>
    </w:p>
    <w:p w14:paraId="3D1E8A39" w14:textId="164EB8FB" w:rsidR="006651DF" w:rsidRDefault="006651DF" w:rsidP="00CC52A7">
      <w:pPr>
        <w:pStyle w:val="Akapitzlist"/>
        <w:numPr>
          <w:ilvl w:val="0"/>
          <w:numId w:val="10"/>
        </w:numPr>
        <w:spacing w:line="276" w:lineRule="auto"/>
      </w:pPr>
      <w:r>
        <w:t>Na Wykonawcy będzie spoczywał obowiązek odbierania termosów oraz ich mycia i wyparzania.</w:t>
      </w:r>
    </w:p>
    <w:p w14:paraId="57A985CC" w14:textId="16A76327" w:rsidR="006651DF" w:rsidRDefault="006651DF" w:rsidP="00CC52A7">
      <w:pPr>
        <w:pStyle w:val="Akapitzlist"/>
        <w:spacing w:line="276" w:lineRule="auto"/>
      </w:pPr>
      <w:r>
        <w:t>Wykonawca zapewnia wymagany standard Sanitarno- Epidemiologiczny w zakresie</w:t>
      </w:r>
    </w:p>
    <w:p w14:paraId="1D7EBBD4" w14:textId="77777777" w:rsidR="006651DF" w:rsidRDefault="006651DF" w:rsidP="00CC52A7">
      <w:pPr>
        <w:pStyle w:val="Akapitzlist"/>
        <w:spacing w:line="276" w:lineRule="auto"/>
      </w:pPr>
      <w:r>
        <w:t>oznakowania pojemników do transportu naczyń czystych i brudnych.</w:t>
      </w:r>
    </w:p>
    <w:p w14:paraId="21F869E4" w14:textId="34171651" w:rsidR="006651DF" w:rsidRDefault="006651DF" w:rsidP="00CC52A7">
      <w:pPr>
        <w:pStyle w:val="Akapitzlist"/>
        <w:numPr>
          <w:ilvl w:val="0"/>
          <w:numId w:val="10"/>
        </w:numPr>
        <w:spacing w:line="276" w:lineRule="auto"/>
      </w:pPr>
      <w:r>
        <w:t>Realizując zamówienie Wykonawca przygotowuje i dostarcza posiłki zachowując wymogi</w:t>
      </w:r>
    </w:p>
    <w:p w14:paraId="2F45B78D" w14:textId="54AC1D27" w:rsidR="006651DF" w:rsidRDefault="006651DF" w:rsidP="00CC52A7">
      <w:pPr>
        <w:pStyle w:val="Akapitzlist"/>
        <w:spacing w:line="276" w:lineRule="auto"/>
      </w:pPr>
      <w:r>
        <w:t>sanitarno-epidemiologiczne w zakresie personelu i warunków produkcji, transportu oraz odpowiada</w:t>
      </w:r>
      <w:r w:rsidR="00CC52A7">
        <w:t xml:space="preserve"> </w:t>
      </w:r>
      <w:r>
        <w:t xml:space="preserve">za ich przestrzeganie. </w:t>
      </w:r>
      <w:r w:rsidR="00CC52A7">
        <w:t xml:space="preserve"> </w:t>
      </w:r>
      <w:r>
        <w:t>Wykonawca przestrzega obowiązujących w tym zakresie przepisów</w:t>
      </w:r>
      <w:r w:rsidR="00CC52A7">
        <w:t xml:space="preserve"> </w:t>
      </w:r>
      <w:r>
        <w:t>prawnych.</w:t>
      </w:r>
    </w:p>
    <w:p w14:paraId="209F6A60" w14:textId="0653750A" w:rsidR="006651DF" w:rsidRDefault="006651DF" w:rsidP="006651DF">
      <w:pPr>
        <w:spacing w:line="276" w:lineRule="auto"/>
      </w:pPr>
      <w:r>
        <w:t>13. Wykonawca wystawiać będzie faktury za każdy miesiąc, zgodnie z faktycznie dostarczaną</w:t>
      </w:r>
    </w:p>
    <w:p w14:paraId="1EC0A9A9" w14:textId="77777777" w:rsidR="006651DF" w:rsidRDefault="006651DF" w:rsidP="006651DF">
      <w:r>
        <w:t>liczbą posiłków na podstawie przedłożonego do akceptacji Zamawiającemu załącznika,</w:t>
      </w:r>
    </w:p>
    <w:p w14:paraId="1D4E085E" w14:textId="6039887E" w:rsidR="0072740D" w:rsidRDefault="006651DF" w:rsidP="006651DF">
      <w:r>
        <w:t xml:space="preserve">określającego liczbę </w:t>
      </w:r>
      <w:proofErr w:type="gramStart"/>
      <w:r>
        <w:t>dzieci</w:t>
      </w:r>
      <w:proofErr w:type="gramEnd"/>
      <w:r>
        <w:t xml:space="preserve"> dla których zamówiono i dostarczono posiłki w każdym dniu.</w:t>
      </w:r>
    </w:p>
    <w:sectPr w:rsidR="00727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C16F7"/>
    <w:multiLevelType w:val="hybridMultilevel"/>
    <w:tmpl w:val="8AFA3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D4520"/>
    <w:multiLevelType w:val="hybridMultilevel"/>
    <w:tmpl w:val="195C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5021C"/>
    <w:multiLevelType w:val="hybridMultilevel"/>
    <w:tmpl w:val="26588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B0A3F"/>
    <w:multiLevelType w:val="hybridMultilevel"/>
    <w:tmpl w:val="88743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96E06"/>
    <w:multiLevelType w:val="hybridMultilevel"/>
    <w:tmpl w:val="6F72D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71C69"/>
    <w:multiLevelType w:val="hybridMultilevel"/>
    <w:tmpl w:val="37D44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63900"/>
    <w:multiLevelType w:val="hybridMultilevel"/>
    <w:tmpl w:val="4D261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A48AB"/>
    <w:multiLevelType w:val="hybridMultilevel"/>
    <w:tmpl w:val="05AE5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B7E3A"/>
    <w:multiLevelType w:val="hybridMultilevel"/>
    <w:tmpl w:val="9D5C3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B7218"/>
    <w:multiLevelType w:val="hybridMultilevel"/>
    <w:tmpl w:val="BE044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78759">
    <w:abstractNumId w:val="2"/>
  </w:num>
  <w:num w:numId="2" w16cid:durableId="1344556492">
    <w:abstractNumId w:val="0"/>
  </w:num>
  <w:num w:numId="3" w16cid:durableId="1244728394">
    <w:abstractNumId w:val="4"/>
  </w:num>
  <w:num w:numId="4" w16cid:durableId="182135157">
    <w:abstractNumId w:val="7"/>
  </w:num>
  <w:num w:numId="5" w16cid:durableId="1181969890">
    <w:abstractNumId w:val="8"/>
  </w:num>
  <w:num w:numId="6" w16cid:durableId="1840660158">
    <w:abstractNumId w:val="5"/>
  </w:num>
  <w:num w:numId="7" w16cid:durableId="1200436459">
    <w:abstractNumId w:val="1"/>
  </w:num>
  <w:num w:numId="8" w16cid:durableId="757676784">
    <w:abstractNumId w:val="9"/>
  </w:num>
  <w:num w:numId="9" w16cid:durableId="1614899845">
    <w:abstractNumId w:val="3"/>
  </w:num>
  <w:num w:numId="10" w16cid:durableId="1418479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C1"/>
    <w:rsid w:val="003031A0"/>
    <w:rsid w:val="0041515E"/>
    <w:rsid w:val="005D024B"/>
    <w:rsid w:val="006651DF"/>
    <w:rsid w:val="0072740D"/>
    <w:rsid w:val="009A75AC"/>
    <w:rsid w:val="00A307C1"/>
    <w:rsid w:val="00C23DDC"/>
    <w:rsid w:val="00CC0264"/>
    <w:rsid w:val="00CC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06BB"/>
  <w15:chartTrackingRefBased/>
  <w15:docId w15:val="{167C2E2D-ED28-4414-9906-632ECE9D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FD90D-C2A7-478B-9B62-BBF204DA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1352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pppppp</dc:creator>
  <cp:keywords/>
  <dc:description/>
  <cp:lastModifiedBy>pppppp</cp:lastModifiedBy>
  <cp:revision>6</cp:revision>
  <dcterms:created xsi:type="dcterms:W3CDTF">2020-12-10T11:54:00Z</dcterms:created>
  <dcterms:modified xsi:type="dcterms:W3CDTF">2023-06-19T09:38:00Z</dcterms:modified>
</cp:coreProperties>
</file>